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398B8" w14:textId="1B3AABCB" w:rsidR="001D4C98" w:rsidRPr="005E623B" w:rsidRDefault="00DC08C9" w:rsidP="00E87051">
      <w:pPr>
        <w:pStyle w:val="Heading2"/>
        <w:rPr>
          <w:sz w:val="32"/>
          <w:szCs w:val="32"/>
        </w:rPr>
      </w:pPr>
      <w:bookmarkStart w:id="0" w:name="_GoBack"/>
      <w:r w:rsidRPr="005E623B">
        <w:rPr>
          <w:sz w:val="32"/>
          <w:szCs w:val="32"/>
        </w:rPr>
        <w:t>Stealth</w:t>
      </w:r>
    </w:p>
    <w:p w14:paraId="16D035AA" w14:textId="134EE075" w:rsidR="000A3F6C" w:rsidRDefault="006E6F79" w:rsidP="00DC08C9">
      <w:pPr>
        <w:rPr>
          <w:sz w:val="32"/>
          <w:szCs w:val="32"/>
          <w:u w:val="single"/>
        </w:rPr>
      </w:pPr>
      <w:sdt>
        <w:sdtPr>
          <w:rPr>
            <w:sz w:val="32"/>
            <w:szCs w:val="32"/>
            <w:u w:val="single"/>
          </w:rPr>
          <w:id w:val="-860586163"/>
          <w:citation/>
        </w:sdtPr>
        <w:sdtEndPr/>
        <w:sdtContent>
          <w:r w:rsidR="00DC08C9">
            <w:rPr>
              <w:sz w:val="32"/>
              <w:szCs w:val="32"/>
              <w:u w:val="single"/>
            </w:rPr>
            <w:fldChar w:fldCharType="begin"/>
          </w:r>
          <w:r w:rsidR="00DC08C9">
            <w:rPr>
              <w:noProof/>
            </w:rPr>
            <w:instrText xml:space="preserve"> CITATION Wil12 \l 2057 </w:instrText>
          </w:r>
          <w:r w:rsidR="00DC08C9">
            <w:rPr>
              <w:sz w:val="32"/>
              <w:szCs w:val="32"/>
              <w:u w:val="single"/>
            </w:rPr>
            <w:fldChar w:fldCharType="separate"/>
          </w:r>
          <w:r w:rsidR="00D30F35">
            <w:rPr>
              <w:noProof/>
            </w:rPr>
            <w:t>(Wilde, 2012)</w:t>
          </w:r>
          <w:r w:rsidR="00DC08C9">
            <w:rPr>
              <w:sz w:val="32"/>
              <w:szCs w:val="32"/>
              <w:u w:val="single"/>
            </w:rPr>
            <w:fldChar w:fldCharType="end"/>
          </w:r>
        </w:sdtContent>
      </w:sdt>
      <w:r w:rsidR="00DC08C9">
        <w:rPr>
          <w:noProof/>
        </w:rPr>
        <w:drawing>
          <wp:inline distT="0" distB="0" distL="0" distR="0" wp14:anchorId="0B4343B3" wp14:editId="0C86E725">
            <wp:extent cx="5731510" cy="2979420"/>
            <wp:effectExtent l="0" t="0" r="2540" b="0"/>
            <wp:docPr id="6" name="Picture 6" descr="The five rules of stealth game design, according to Mark of the Ninja  designer Nels Anderson | PC G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ve rules of stealth game design, according to Mark of the Ninja  designer Nels Anderson | PC Gam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979420"/>
                    </a:xfrm>
                    <a:prstGeom prst="rect">
                      <a:avLst/>
                    </a:prstGeom>
                    <a:noFill/>
                    <a:ln>
                      <a:noFill/>
                    </a:ln>
                  </pic:spPr>
                </pic:pic>
              </a:graphicData>
            </a:graphic>
          </wp:inline>
        </w:drawing>
      </w:r>
    </w:p>
    <w:p w14:paraId="3891AB05" w14:textId="438A2B37" w:rsidR="00E5515A" w:rsidRDefault="005E623B" w:rsidP="00DC08C9">
      <w:pPr>
        <w:rPr>
          <w:sz w:val="24"/>
          <w:szCs w:val="24"/>
        </w:rPr>
      </w:pPr>
      <w:r>
        <w:rPr>
          <w:sz w:val="24"/>
          <w:szCs w:val="24"/>
        </w:rPr>
        <w:t xml:space="preserve">Creating an obstacle for the player to overcome. I will need to create a method that will both allow the player to know when they are and aren’t hidden as well </w:t>
      </w:r>
      <w:proofErr w:type="gramStart"/>
      <w:r>
        <w:rPr>
          <w:sz w:val="24"/>
          <w:szCs w:val="24"/>
        </w:rPr>
        <w:t>as a way to</w:t>
      </w:r>
      <w:proofErr w:type="gramEnd"/>
      <w:r>
        <w:rPr>
          <w:sz w:val="24"/>
          <w:szCs w:val="24"/>
        </w:rPr>
        <w:t xml:space="preserve"> allow stealth within the Unreal Engine.</w:t>
      </w:r>
    </w:p>
    <w:p w14:paraId="26A8BC5E" w14:textId="324F1E64" w:rsidR="005E623B" w:rsidRDefault="005E623B" w:rsidP="00DC08C9">
      <w:pPr>
        <w:rPr>
          <w:sz w:val="24"/>
          <w:szCs w:val="24"/>
        </w:rPr>
      </w:pPr>
    </w:p>
    <w:p w14:paraId="204DBDAB" w14:textId="5F506CF4" w:rsidR="005E623B" w:rsidRDefault="005E623B" w:rsidP="00DC08C9">
      <w:pPr>
        <w:rPr>
          <w:sz w:val="24"/>
          <w:szCs w:val="24"/>
        </w:rPr>
      </w:pPr>
      <w:r>
        <w:rPr>
          <w:sz w:val="24"/>
          <w:szCs w:val="24"/>
        </w:rPr>
        <w:t>For my stealth game I want Sound and Light to play a big roll in how they move through the environment. For Light I have come up with the following ideas on how they can be implemented.</w:t>
      </w:r>
    </w:p>
    <w:p w14:paraId="2B70A44F" w14:textId="514D45BA" w:rsidR="00C61494" w:rsidRDefault="00C61494" w:rsidP="00C61494">
      <w:pPr>
        <w:pStyle w:val="Heading2"/>
      </w:pPr>
      <w:r>
        <w:lastRenderedPageBreak/>
        <w:t>Collision Boxes</w:t>
      </w:r>
    </w:p>
    <w:p w14:paraId="030EA2B5" w14:textId="0FED582C" w:rsidR="005E623B" w:rsidRPr="005E623B" w:rsidRDefault="006E6F79" w:rsidP="00DC08C9">
      <w:pPr>
        <w:rPr>
          <w:sz w:val="24"/>
          <w:szCs w:val="24"/>
        </w:rPr>
      </w:pPr>
      <w:sdt>
        <w:sdtPr>
          <w:rPr>
            <w:sz w:val="24"/>
            <w:szCs w:val="24"/>
          </w:rPr>
          <w:id w:val="-2066640487"/>
          <w:citation/>
        </w:sdtPr>
        <w:sdtEndPr/>
        <w:sdtContent>
          <w:r w:rsidR="00C61494">
            <w:rPr>
              <w:sz w:val="24"/>
              <w:szCs w:val="24"/>
            </w:rPr>
            <w:fldChar w:fldCharType="begin"/>
          </w:r>
          <w:r w:rsidR="00C61494">
            <w:rPr>
              <w:sz w:val="24"/>
              <w:szCs w:val="24"/>
            </w:rPr>
            <w:instrText xml:space="preserve"> CITATION Nic20 \l 2057 </w:instrText>
          </w:r>
          <w:r w:rsidR="00C61494">
            <w:rPr>
              <w:sz w:val="24"/>
              <w:szCs w:val="24"/>
            </w:rPr>
            <w:fldChar w:fldCharType="separate"/>
          </w:r>
          <w:r w:rsidR="00D30F35" w:rsidRPr="00D30F35">
            <w:rPr>
              <w:noProof/>
              <w:sz w:val="24"/>
              <w:szCs w:val="24"/>
            </w:rPr>
            <w:t>(Nicol, 2020)</w:t>
          </w:r>
          <w:r w:rsidR="00C61494">
            <w:rPr>
              <w:sz w:val="24"/>
              <w:szCs w:val="24"/>
            </w:rPr>
            <w:fldChar w:fldCharType="end"/>
          </w:r>
        </w:sdtContent>
      </w:sdt>
      <w:r w:rsidR="00C61494">
        <w:rPr>
          <w:noProof/>
          <w:sz w:val="24"/>
          <w:szCs w:val="24"/>
        </w:rPr>
        <w:drawing>
          <wp:inline distT="0" distB="0" distL="0" distR="0" wp14:anchorId="0889F1DE" wp14:editId="02A115DF">
            <wp:extent cx="5731510" cy="3861435"/>
            <wp:effectExtent l="0" t="0" r="2540" b="5715"/>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t Visible.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861435"/>
                    </a:xfrm>
                    <a:prstGeom prst="rect">
                      <a:avLst/>
                    </a:prstGeom>
                  </pic:spPr>
                </pic:pic>
              </a:graphicData>
            </a:graphic>
          </wp:inline>
        </w:drawing>
      </w:r>
    </w:p>
    <w:p w14:paraId="20C6FB0A" w14:textId="37D84C1F" w:rsidR="00E5515A" w:rsidRDefault="00C61494">
      <w:pPr>
        <w:spacing w:line="259" w:lineRule="auto"/>
        <w:rPr>
          <w:sz w:val="24"/>
          <w:szCs w:val="24"/>
        </w:rPr>
      </w:pPr>
      <w:r>
        <w:rPr>
          <w:sz w:val="24"/>
          <w:szCs w:val="24"/>
        </w:rPr>
        <w:t>A simple way of adding in stealth within the game would be through using collision boxes</w:t>
      </w:r>
      <w:r w:rsidR="001C29DB">
        <w:rPr>
          <w:sz w:val="24"/>
          <w:szCs w:val="24"/>
        </w:rPr>
        <w:t xml:space="preserve"> around the environment to define where I want the player to be seen and invisible, however this method would only allow for hard defined spaces of visibility. It would also be very time consuming to place all the collision boxes everywhere. This method would be more usable within a box or bush hiding mechanic </w:t>
      </w:r>
      <w:proofErr w:type="gramStart"/>
      <w:r w:rsidR="001C29DB">
        <w:rPr>
          <w:sz w:val="24"/>
          <w:szCs w:val="24"/>
        </w:rPr>
        <w:t>similar to</w:t>
      </w:r>
      <w:proofErr w:type="gramEnd"/>
      <w:r w:rsidR="001C29DB">
        <w:rPr>
          <w:sz w:val="24"/>
          <w:szCs w:val="24"/>
        </w:rPr>
        <w:t xml:space="preserve"> Metal Gear Solid or Assassins Creed.</w:t>
      </w:r>
    </w:p>
    <w:p w14:paraId="7FED0046" w14:textId="58030D93" w:rsidR="001C29DB" w:rsidRDefault="006E6F79">
      <w:pPr>
        <w:spacing w:line="259" w:lineRule="auto"/>
        <w:rPr>
          <w:sz w:val="20"/>
          <w:szCs w:val="20"/>
        </w:rPr>
      </w:pPr>
      <w:sdt>
        <w:sdtPr>
          <w:rPr>
            <w:sz w:val="20"/>
            <w:szCs w:val="20"/>
          </w:rPr>
          <w:id w:val="-396132172"/>
          <w:citation/>
        </w:sdtPr>
        <w:sdtEndPr/>
        <w:sdtContent>
          <w:r w:rsidR="001C29DB">
            <w:rPr>
              <w:sz w:val="20"/>
              <w:szCs w:val="20"/>
            </w:rPr>
            <w:fldChar w:fldCharType="begin"/>
          </w:r>
          <w:r w:rsidR="001C29DB">
            <w:rPr>
              <w:noProof/>
            </w:rPr>
            <w:instrText xml:space="preserve"> CITATION Kos17 \l 2057 </w:instrText>
          </w:r>
          <w:r w:rsidR="001C29DB">
            <w:rPr>
              <w:sz w:val="20"/>
              <w:szCs w:val="20"/>
            </w:rPr>
            <w:fldChar w:fldCharType="separate"/>
          </w:r>
          <w:r w:rsidR="00D30F35">
            <w:rPr>
              <w:noProof/>
            </w:rPr>
            <w:t>(Koshelev, 2017)</w:t>
          </w:r>
          <w:r w:rsidR="001C29DB">
            <w:rPr>
              <w:sz w:val="20"/>
              <w:szCs w:val="20"/>
            </w:rPr>
            <w:fldChar w:fldCharType="end"/>
          </w:r>
        </w:sdtContent>
      </w:sdt>
      <w:r w:rsidR="001C29DB">
        <w:rPr>
          <w:noProof/>
        </w:rPr>
        <w:drawing>
          <wp:inline distT="0" distB="0" distL="0" distR="0" wp14:anchorId="42D49A11" wp14:editId="0C0A3D45">
            <wp:extent cx="5731510" cy="3217545"/>
            <wp:effectExtent l="0" t="0" r="2540" b="1905"/>
            <wp:docPr id="9" name="Picture 9" descr="Assassin's Creed: Origins – Ancient Egypt, New Ideas - Root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assin's Creed: Origins – Ancient Egypt, New Ideas - Root N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p w14:paraId="0E223EA4" w14:textId="790A79EF" w:rsidR="00E5515A" w:rsidRDefault="001C29DB" w:rsidP="00DC08C9">
      <w:pPr>
        <w:rPr>
          <w:sz w:val="24"/>
          <w:szCs w:val="24"/>
        </w:rPr>
      </w:pPr>
      <w:r>
        <w:rPr>
          <w:sz w:val="24"/>
          <w:szCs w:val="24"/>
        </w:rPr>
        <w:t>This method can be seen as a very</w:t>
      </w:r>
      <w:r w:rsidR="00931745">
        <w:rPr>
          <w:sz w:val="24"/>
          <w:szCs w:val="24"/>
        </w:rPr>
        <w:t xml:space="preserve"> inefficient method of creating a stealth system within the environment however it is a good way of creating safe zones for the player to use like the bushes within Assassins creed where unless the NPC walks into you, you’re practically invisible to everything.</w:t>
      </w:r>
    </w:p>
    <w:p w14:paraId="21F4B099" w14:textId="4327B147" w:rsidR="00931745" w:rsidRDefault="00931745" w:rsidP="00DC08C9">
      <w:pPr>
        <w:rPr>
          <w:sz w:val="24"/>
          <w:szCs w:val="24"/>
        </w:rPr>
      </w:pPr>
    </w:p>
    <w:p w14:paraId="64C8C682" w14:textId="33BC54C1" w:rsidR="00931745" w:rsidRPr="001C29DB" w:rsidRDefault="00931745" w:rsidP="00DC08C9">
      <w:pPr>
        <w:rPr>
          <w:sz w:val="24"/>
          <w:szCs w:val="24"/>
        </w:rPr>
      </w:pPr>
      <w:r>
        <w:rPr>
          <w:sz w:val="24"/>
          <w:szCs w:val="24"/>
        </w:rPr>
        <w:t xml:space="preserve">So, using Collision boxes </w:t>
      </w:r>
      <w:proofErr w:type="gramStart"/>
      <w:r>
        <w:rPr>
          <w:sz w:val="24"/>
          <w:szCs w:val="24"/>
        </w:rPr>
        <w:t>as a way to</w:t>
      </w:r>
      <w:proofErr w:type="gramEnd"/>
      <w:r>
        <w:rPr>
          <w:sz w:val="24"/>
          <w:szCs w:val="24"/>
        </w:rPr>
        <w:t xml:space="preserve"> create stealth isn’t going to be useful to me for an overall stealth gameplay mechanic, however I can use it for creating usable stealth safe zones within the world for the player to use. </w:t>
      </w:r>
    </w:p>
    <w:p w14:paraId="42DAEDB3" w14:textId="5B0C429C" w:rsidR="00C61494" w:rsidRDefault="00C61494" w:rsidP="00DC08C9">
      <w:pPr>
        <w:rPr>
          <w:sz w:val="32"/>
          <w:szCs w:val="32"/>
          <w:u w:val="single"/>
        </w:rPr>
      </w:pPr>
    </w:p>
    <w:p w14:paraId="006433FE" w14:textId="22D88070" w:rsidR="00931745" w:rsidRPr="00931745" w:rsidRDefault="00C163CE" w:rsidP="00931745">
      <w:pPr>
        <w:pStyle w:val="Heading2"/>
        <w:rPr>
          <w:sz w:val="32"/>
          <w:szCs w:val="32"/>
        </w:rPr>
      </w:pPr>
      <w:r>
        <w:rPr>
          <w:sz w:val="32"/>
          <w:szCs w:val="32"/>
        </w:rPr>
        <w:lastRenderedPageBreak/>
        <w:t>Using Point Lights</w:t>
      </w:r>
    </w:p>
    <w:p w14:paraId="27778FD3" w14:textId="602F6DC5" w:rsidR="00931745" w:rsidRDefault="006E6F79" w:rsidP="00DC08C9">
      <w:pPr>
        <w:rPr>
          <w:sz w:val="24"/>
          <w:szCs w:val="24"/>
        </w:rPr>
      </w:pPr>
      <w:sdt>
        <w:sdtPr>
          <w:rPr>
            <w:sz w:val="24"/>
            <w:szCs w:val="24"/>
          </w:rPr>
          <w:id w:val="-1054539068"/>
          <w:citation/>
        </w:sdtPr>
        <w:sdtEndPr/>
        <w:sdtContent>
          <w:r w:rsidR="00E43754">
            <w:rPr>
              <w:sz w:val="24"/>
              <w:szCs w:val="24"/>
            </w:rPr>
            <w:fldChar w:fldCharType="begin"/>
          </w:r>
          <w:r w:rsidR="00E43754">
            <w:rPr>
              <w:noProof/>
            </w:rPr>
            <w:instrText xml:space="preserve"> CITATION Poi20 \l 2057 </w:instrText>
          </w:r>
          <w:r w:rsidR="00E43754">
            <w:rPr>
              <w:sz w:val="24"/>
              <w:szCs w:val="24"/>
            </w:rPr>
            <w:fldChar w:fldCharType="separate"/>
          </w:r>
          <w:r w:rsidR="00D30F35">
            <w:rPr>
              <w:noProof/>
            </w:rPr>
            <w:t>(Point Lights, n.d.)</w:t>
          </w:r>
          <w:r w:rsidR="00E43754">
            <w:rPr>
              <w:sz w:val="24"/>
              <w:szCs w:val="24"/>
            </w:rPr>
            <w:fldChar w:fldCharType="end"/>
          </w:r>
        </w:sdtContent>
      </w:sdt>
      <w:r w:rsidR="00E43754">
        <w:rPr>
          <w:noProof/>
        </w:rPr>
        <w:drawing>
          <wp:inline distT="0" distB="0" distL="0" distR="0" wp14:anchorId="489510AE" wp14:editId="785760D4">
            <wp:extent cx="5731510" cy="5252720"/>
            <wp:effectExtent l="0" t="0" r="2540" b="5080"/>
            <wp:docPr id="10" name="Picture 10" descr="Point Lights | Unreal Engine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int Lights | Unreal Engine Documen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252720"/>
                    </a:xfrm>
                    <a:prstGeom prst="rect">
                      <a:avLst/>
                    </a:prstGeom>
                    <a:noFill/>
                    <a:ln>
                      <a:noFill/>
                    </a:ln>
                  </pic:spPr>
                </pic:pic>
              </a:graphicData>
            </a:graphic>
          </wp:inline>
        </w:drawing>
      </w:r>
    </w:p>
    <w:p w14:paraId="72618309" w14:textId="7E10F50A" w:rsidR="00E43754" w:rsidRDefault="00E43754" w:rsidP="00DC08C9">
      <w:pPr>
        <w:rPr>
          <w:sz w:val="24"/>
          <w:szCs w:val="24"/>
        </w:rPr>
      </w:pPr>
      <w:r>
        <w:rPr>
          <w:sz w:val="24"/>
          <w:szCs w:val="24"/>
        </w:rPr>
        <w:t>What you can do within the unreal engine is use existing light sources and their own light ray calculations to detect the player. From this we can get a either a true and false value or even a percentage-based value of the players current visibility.</w:t>
      </w:r>
    </w:p>
    <w:p w14:paraId="6B957239" w14:textId="3A252CFD" w:rsidR="00E43754" w:rsidRDefault="00D30F35" w:rsidP="00DC08C9">
      <w:pPr>
        <w:rPr>
          <w:sz w:val="24"/>
          <w:szCs w:val="24"/>
        </w:rPr>
      </w:pPr>
      <w:r>
        <w:rPr>
          <w:sz w:val="24"/>
          <w:szCs w:val="24"/>
        </w:rPr>
        <w:t xml:space="preserve">A true or false setting for </w:t>
      </w:r>
      <w:proofErr w:type="gramStart"/>
      <w:r>
        <w:rPr>
          <w:sz w:val="24"/>
          <w:szCs w:val="24"/>
        </w:rPr>
        <w:t>whether or not</w:t>
      </w:r>
      <w:proofErr w:type="gramEnd"/>
      <w:r>
        <w:rPr>
          <w:sz w:val="24"/>
          <w:szCs w:val="24"/>
        </w:rPr>
        <w:t xml:space="preserve"> you’re currently visible or not is good enough for testing and then if time allows it a progression onto a percentage-based visibility method can be developed. </w:t>
      </w:r>
      <w:proofErr w:type="gramStart"/>
      <w:r>
        <w:rPr>
          <w:sz w:val="24"/>
          <w:szCs w:val="24"/>
        </w:rPr>
        <w:t>Similar to</w:t>
      </w:r>
      <w:proofErr w:type="gramEnd"/>
      <w:r>
        <w:rPr>
          <w:sz w:val="24"/>
          <w:szCs w:val="24"/>
        </w:rPr>
        <w:t xml:space="preserve"> the visibility system in the earlier Splinter Cell games.</w:t>
      </w:r>
    </w:p>
    <w:p w14:paraId="3F3BCA64" w14:textId="54059E4D" w:rsidR="00D30F35" w:rsidRDefault="006E6F79" w:rsidP="00DC08C9">
      <w:pPr>
        <w:rPr>
          <w:sz w:val="24"/>
          <w:szCs w:val="24"/>
        </w:rPr>
      </w:pPr>
      <w:sdt>
        <w:sdtPr>
          <w:rPr>
            <w:sz w:val="24"/>
            <w:szCs w:val="24"/>
          </w:rPr>
          <w:id w:val="-1618978197"/>
          <w:citation/>
        </w:sdtPr>
        <w:sdtEndPr/>
        <w:sdtContent>
          <w:r w:rsidR="00D30F35">
            <w:rPr>
              <w:sz w:val="24"/>
              <w:szCs w:val="24"/>
            </w:rPr>
            <w:fldChar w:fldCharType="begin"/>
          </w:r>
          <w:r w:rsidR="00D30F35">
            <w:rPr>
              <w:noProof/>
            </w:rPr>
            <w:instrText xml:space="preserve"> CITATION Jea13 \l 2057 </w:instrText>
          </w:r>
          <w:r w:rsidR="00D30F35">
            <w:rPr>
              <w:sz w:val="24"/>
              <w:szCs w:val="24"/>
            </w:rPr>
            <w:fldChar w:fldCharType="separate"/>
          </w:r>
          <w:r w:rsidR="00D30F35">
            <w:rPr>
              <w:noProof/>
            </w:rPr>
            <w:t>(Jean, 2013)</w:t>
          </w:r>
          <w:r w:rsidR="00D30F35">
            <w:rPr>
              <w:sz w:val="24"/>
              <w:szCs w:val="24"/>
            </w:rPr>
            <w:fldChar w:fldCharType="end"/>
          </w:r>
        </w:sdtContent>
      </w:sdt>
      <w:r w:rsidR="00D30F35">
        <w:rPr>
          <w:noProof/>
        </w:rPr>
        <w:drawing>
          <wp:inline distT="0" distB="0" distL="0" distR="0" wp14:anchorId="5216165F" wp14:editId="211BDCF8">
            <wp:extent cx="5731510" cy="4585335"/>
            <wp:effectExtent l="0" t="0" r="2540" b="5715"/>
            <wp:docPr id="11" name="Picture 11" descr="Splinter Cell: Chaos Theory Retrospective : Gametactic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linter Cell: Chaos Theory Retrospective : Gametactics.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7696D9D8" w14:textId="22B8A75D" w:rsidR="00D30F35" w:rsidRPr="00077E62" w:rsidRDefault="00077E62" w:rsidP="00077E62">
      <w:pPr>
        <w:pStyle w:val="Heading2"/>
        <w:rPr>
          <w:sz w:val="32"/>
          <w:szCs w:val="32"/>
        </w:rPr>
      </w:pPr>
      <w:r w:rsidRPr="00077E62">
        <w:rPr>
          <w:sz w:val="32"/>
          <w:szCs w:val="32"/>
        </w:rPr>
        <w:t>How can this be done in the engine?</w:t>
      </w:r>
    </w:p>
    <w:p w14:paraId="20F9595A" w14:textId="34A69C9C" w:rsidR="00077E62" w:rsidRDefault="005B112A" w:rsidP="00077E62">
      <w:pPr>
        <w:rPr>
          <w:sz w:val="24"/>
          <w:szCs w:val="24"/>
        </w:rPr>
      </w:pPr>
      <w:r>
        <w:rPr>
          <w:sz w:val="24"/>
          <w:szCs w:val="24"/>
        </w:rPr>
        <w:t xml:space="preserve">One method of integrating point lights into the game within the engine is to have the </w:t>
      </w:r>
      <w:r w:rsidR="00750F64">
        <w:rPr>
          <w:sz w:val="24"/>
          <w:szCs w:val="24"/>
        </w:rPr>
        <w:t>player character blueprint having a event tick or a timer by event/function (which would allow for a less performance tanking) from t</w:t>
      </w:r>
      <w:r w:rsidR="006708CC">
        <w:rPr>
          <w:sz w:val="24"/>
          <w:szCs w:val="24"/>
        </w:rPr>
        <w:t xml:space="preserve">his I can then have a for each loop from the array do a check for each light to see if they can see the player character through their </w:t>
      </w:r>
      <w:proofErr w:type="spellStart"/>
      <w:r w:rsidR="00CD4FE2">
        <w:rPr>
          <w:sz w:val="24"/>
          <w:szCs w:val="24"/>
        </w:rPr>
        <w:t>AttenuationRadius</w:t>
      </w:r>
      <w:proofErr w:type="spellEnd"/>
      <w:r w:rsidR="006708CC">
        <w:rPr>
          <w:sz w:val="24"/>
          <w:szCs w:val="24"/>
        </w:rPr>
        <w:t xml:space="preserve">, if this comes back as true, we can then have a line trace be spawned to check if the player is hiding behind a crate or box within the lights radius. We can also tell the line trace to ignore the player character and NPC’s. This will allow the line trace to make sure that the player character is in full view and not hiding. </w:t>
      </w:r>
    </w:p>
    <w:p w14:paraId="199D7ECD" w14:textId="26FA14DB" w:rsidR="00CD4FE2" w:rsidRDefault="00CD4FE2" w:rsidP="00077E62">
      <w:pPr>
        <w:rPr>
          <w:sz w:val="24"/>
          <w:szCs w:val="24"/>
        </w:rPr>
      </w:pPr>
      <w:r>
        <w:rPr>
          <w:sz w:val="24"/>
          <w:szCs w:val="24"/>
        </w:rPr>
        <w:t>Instead of having all this being calculated in the player through a tick event you can instead use the</w:t>
      </w:r>
      <w:r w:rsidR="006708CC">
        <w:rPr>
          <w:sz w:val="24"/>
          <w:szCs w:val="24"/>
        </w:rPr>
        <w:t xml:space="preserve"> lights themselves do all the checking for the player</w:t>
      </w:r>
      <w:r>
        <w:rPr>
          <w:sz w:val="24"/>
          <w:szCs w:val="24"/>
        </w:rPr>
        <w:t xml:space="preserve">. You can give each Point Light a collision box that’s the same size as their </w:t>
      </w:r>
      <w:proofErr w:type="spellStart"/>
      <w:r>
        <w:rPr>
          <w:sz w:val="24"/>
          <w:szCs w:val="24"/>
        </w:rPr>
        <w:t>AttenuationRadius</w:t>
      </w:r>
      <w:proofErr w:type="spellEnd"/>
      <w:r>
        <w:rPr>
          <w:sz w:val="24"/>
          <w:szCs w:val="24"/>
        </w:rPr>
        <w:t xml:space="preserve">, from this collision box you can have it set of a timer by event which when it detects a player and from this a line trace can then be used to find and track the player within the lighting zone to check if they’re actually visible and not just behind cover. This method would allow for better performance by not having the check done </w:t>
      </w:r>
      <w:r w:rsidR="00740585">
        <w:rPr>
          <w:sz w:val="24"/>
          <w:szCs w:val="24"/>
        </w:rPr>
        <w:t>continuously</w:t>
      </w:r>
      <w:r>
        <w:rPr>
          <w:sz w:val="24"/>
          <w:szCs w:val="24"/>
        </w:rPr>
        <w:t xml:space="preserve"> but only when needed</w:t>
      </w:r>
      <w:r w:rsidR="00740585">
        <w:rPr>
          <w:sz w:val="24"/>
          <w:szCs w:val="24"/>
        </w:rPr>
        <w:t>.</w:t>
      </w:r>
    </w:p>
    <w:bookmarkEnd w:id="0"/>
    <w:p w14:paraId="77B06F47" w14:textId="77777777" w:rsidR="00C61494" w:rsidRDefault="00C61494" w:rsidP="00DC08C9">
      <w:pPr>
        <w:rPr>
          <w:sz w:val="32"/>
          <w:szCs w:val="32"/>
          <w:u w:val="single"/>
        </w:rPr>
      </w:pPr>
    </w:p>
    <w:sdt>
      <w:sdtPr>
        <w:rPr>
          <w:rFonts w:asciiTheme="minorHAnsi" w:eastAsiaTheme="minorHAnsi" w:hAnsiTheme="minorHAnsi" w:cstheme="minorBidi"/>
          <w:b w:val="0"/>
          <w:sz w:val="22"/>
          <w:szCs w:val="22"/>
          <w:lang w:val="en-GB"/>
        </w:rPr>
        <w:id w:val="482665227"/>
        <w:docPartObj>
          <w:docPartGallery w:val="Bibliographies"/>
          <w:docPartUnique/>
        </w:docPartObj>
      </w:sdtPr>
      <w:sdtEndPr/>
      <w:sdtContent>
        <w:p w14:paraId="0BBA3D8D" w14:textId="68F15BFA" w:rsidR="00842038" w:rsidRDefault="00842038">
          <w:pPr>
            <w:pStyle w:val="Heading1"/>
          </w:pPr>
          <w:r>
            <w:t>References</w:t>
          </w:r>
        </w:p>
        <w:sdt>
          <w:sdtPr>
            <w:id w:val="-573587230"/>
            <w:bibliography/>
          </w:sdtPr>
          <w:sdtEndPr/>
          <w:sdtContent>
            <w:p w14:paraId="0A5D8A90" w14:textId="77777777" w:rsidR="00D30F35" w:rsidRDefault="00842038" w:rsidP="00D30F35">
              <w:pPr>
                <w:pStyle w:val="Bibliography"/>
                <w:ind w:left="720" w:hanging="720"/>
                <w:rPr>
                  <w:noProof/>
                  <w:sz w:val="24"/>
                  <w:szCs w:val="24"/>
                  <w:lang w:val="en-US"/>
                </w:rPr>
              </w:pPr>
              <w:r>
                <w:fldChar w:fldCharType="begin"/>
              </w:r>
              <w:r>
                <w:instrText xml:space="preserve"> BIBLIOGRAPHY </w:instrText>
              </w:r>
              <w:r>
                <w:fldChar w:fldCharType="separate"/>
              </w:r>
              <w:r w:rsidR="00D30F35">
                <w:rPr>
                  <w:noProof/>
                  <w:lang w:val="en-US"/>
                </w:rPr>
                <w:t xml:space="preserve">Jean, A. (2013, January 4). </w:t>
              </w:r>
              <w:r w:rsidR="00D30F35">
                <w:rPr>
                  <w:i/>
                  <w:iCs/>
                  <w:noProof/>
                  <w:lang w:val="en-US"/>
                </w:rPr>
                <w:t>Splinter Cell: Chaos Theory Retrospective</w:t>
              </w:r>
              <w:r w:rsidR="00D30F35">
                <w:rPr>
                  <w:noProof/>
                  <w:lang w:val="en-US"/>
                </w:rPr>
                <w:t>. Retrieved September 2020, 2020, from GameTactics: http://www.gametactics.com/2013/01/splinter-cell-chaos-theory-retrospective/</w:t>
              </w:r>
            </w:p>
            <w:p w14:paraId="41997926" w14:textId="77777777" w:rsidR="00D30F35" w:rsidRDefault="00D30F35" w:rsidP="00D30F35">
              <w:pPr>
                <w:pStyle w:val="Bibliography"/>
                <w:ind w:left="720" w:hanging="720"/>
                <w:rPr>
                  <w:noProof/>
                  <w:lang w:val="en-US"/>
                </w:rPr>
              </w:pPr>
              <w:r>
                <w:rPr>
                  <w:noProof/>
                  <w:lang w:val="en-US"/>
                </w:rPr>
                <w:t xml:space="preserve">Koshelev, D. (2017, November 28). </w:t>
              </w:r>
              <w:r>
                <w:rPr>
                  <w:i/>
                  <w:iCs/>
                  <w:noProof/>
                  <w:lang w:val="en-US"/>
                </w:rPr>
                <w:t>assassins-creed-origins-review</w:t>
              </w:r>
              <w:r>
                <w:rPr>
                  <w:noProof/>
                  <w:lang w:val="en-US"/>
                </w:rPr>
                <w:t>. Retrieved September 28, 2020, from Root Nation: https://root-nation.com/en/games-en/games-review-en/en-assassins-creed-origins-review/</w:t>
              </w:r>
            </w:p>
            <w:p w14:paraId="37C9818B" w14:textId="77777777" w:rsidR="00D30F35" w:rsidRDefault="00D30F35" w:rsidP="00D30F35">
              <w:pPr>
                <w:pStyle w:val="Bibliography"/>
                <w:ind w:left="720" w:hanging="720"/>
                <w:rPr>
                  <w:noProof/>
                  <w:lang w:val="en-US"/>
                </w:rPr>
              </w:pPr>
              <w:r>
                <w:rPr>
                  <w:noProof/>
                  <w:lang w:val="en-US"/>
                </w:rPr>
                <w:t xml:space="preserve">Nicol, H. (2020). </w:t>
              </w:r>
              <w:r>
                <w:rPr>
                  <w:i/>
                  <w:iCs/>
                  <w:noProof/>
                  <w:lang w:val="en-US"/>
                </w:rPr>
                <w:t>FYP Diagram.</w:t>
              </w:r>
              <w:r>
                <w:rPr>
                  <w:noProof/>
                  <w:lang w:val="en-US"/>
                </w:rPr>
                <w:t xml:space="preserve"> </w:t>
              </w:r>
            </w:p>
            <w:p w14:paraId="487B8A10" w14:textId="77777777" w:rsidR="00D30F35" w:rsidRDefault="00D30F35" w:rsidP="00D30F35">
              <w:pPr>
                <w:pStyle w:val="Bibliography"/>
                <w:ind w:left="720" w:hanging="720"/>
                <w:rPr>
                  <w:noProof/>
                  <w:lang w:val="en-US"/>
                </w:rPr>
              </w:pPr>
              <w:r>
                <w:rPr>
                  <w:i/>
                  <w:iCs/>
                  <w:noProof/>
                  <w:lang w:val="en-US"/>
                </w:rPr>
                <w:t>Point Lights</w:t>
              </w:r>
              <w:r>
                <w:rPr>
                  <w:noProof/>
                  <w:lang w:val="en-US"/>
                </w:rPr>
                <w:t>. (n.d.). Retrieved September 28, 2020, from Unreal Engine.</w:t>
              </w:r>
            </w:p>
            <w:p w14:paraId="466C561D" w14:textId="77777777" w:rsidR="00D30F35" w:rsidRDefault="00D30F35" w:rsidP="00D30F35">
              <w:pPr>
                <w:pStyle w:val="Bibliography"/>
                <w:ind w:left="720" w:hanging="720"/>
                <w:rPr>
                  <w:noProof/>
                  <w:lang w:val="en-US"/>
                </w:rPr>
              </w:pPr>
              <w:r>
                <w:rPr>
                  <w:noProof/>
                  <w:lang w:val="en-US"/>
                </w:rPr>
                <w:t xml:space="preserve">Wilde, T. (2012, December 03). </w:t>
              </w:r>
              <w:r>
                <w:rPr>
                  <w:i/>
                  <w:iCs/>
                  <w:noProof/>
                  <w:lang w:val="en-US"/>
                </w:rPr>
                <w:t>stealth-game-design-mark-of-the-ninja</w:t>
              </w:r>
              <w:r>
                <w:rPr>
                  <w:noProof/>
                  <w:lang w:val="en-US"/>
                </w:rPr>
                <w:t>. Retrieved September 28, 2020, from PCGamer: https://www.pcgamer.com/stealth-game-design-mark-of-the-ninja/</w:t>
              </w:r>
            </w:p>
            <w:p w14:paraId="02D7FCE1" w14:textId="6647544F" w:rsidR="00842038" w:rsidRDefault="00842038" w:rsidP="00D30F35">
              <w:r>
                <w:rPr>
                  <w:b/>
                  <w:bCs/>
                  <w:noProof/>
                </w:rPr>
                <w:fldChar w:fldCharType="end"/>
              </w:r>
            </w:p>
          </w:sdtContent>
        </w:sdt>
      </w:sdtContent>
    </w:sdt>
    <w:p w14:paraId="4DFD4086" w14:textId="77777777" w:rsidR="005E4C46" w:rsidRPr="00F5396B" w:rsidRDefault="005E4C46" w:rsidP="00F5396B">
      <w:pPr>
        <w:rPr>
          <w:sz w:val="24"/>
          <w:szCs w:val="24"/>
        </w:rPr>
      </w:pPr>
    </w:p>
    <w:sectPr w:rsidR="005E4C46" w:rsidRPr="00F5396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3ABA5" w14:textId="77777777" w:rsidR="006E6F79" w:rsidRDefault="006E6F79" w:rsidP="0069030A">
      <w:pPr>
        <w:spacing w:after="0" w:line="240" w:lineRule="auto"/>
      </w:pPr>
      <w:r>
        <w:separator/>
      </w:r>
    </w:p>
  </w:endnote>
  <w:endnote w:type="continuationSeparator" w:id="0">
    <w:p w14:paraId="007D1D41" w14:textId="77777777" w:rsidR="006E6F79" w:rsidRDefault="006E6F79" w:rsidP="00690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827872"/>
      <w:docPartObj>
        <w:docPartGallery w:val="Page Numbers (Bottom of Page)"/>
        <w:docPartUnique/>
      </w:docPartObj>
    </w:sdtPr>
    <w:sdtEndPr/>
    <w:sdtContent>
      <w:sdt>
        <w:sdtPr>
          <w:id w:val="-1705238520"/>
          <w:docPartObj>
            <w:docPartGallery w:val="Page Numbers (Top of Page)"/>
            <w:docPartUnique/>
          </w:docPartObj>
        </w:sdtPr>
        <w:sdtEndPr/>
        <w:sdtContent>
          <w:p w14:paraId="279FA9E1" w14:textId="73EBA904" w:rsidR="007232C5" w:rsidRDefault="007232C5" w:rsidP="007232C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0E9D53" w14:textId="77777777" w:rsidR="007232C5" w:rsidRDefault="00723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4E0E8" w14:textId="77777777" w:rsidR="006E6F79" w:rsidRDefault="006E6F79" w:rsidP="0069030A">
      <w:pPr>
        <w:spacing w:after="0" w:line="240" w:lineRule="auto"/>
      </w:pPr>
      <w:r>
        <w:separator/>
      </w:r>
    </w:p>
  </w:footnote>
  <w:footnote w:type="continuationSeparator" w:id="0">
    <w:p w14:paraId="726CBBE5" w14:textId="77777777" w:rsidR="006E6F79" w:rsidRDefault="006E6F79" w:rsidP="00690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84E9" w14:textId="5E9F3369" w:rsidR="0069030A" w:rsidRPr="007232C5" w:rsidRDefault="007232C5" w:rsidP="007232C5">
    <w:pPr>
      <w:pStyle w:val="Header"/>
      <w:jc w:val="right"/>
      <w:rPr>
        <w:b/>
        <w:bCs/>
      </w:rPr>
    </w:pPr>
    <w:r w:rsidRPr="007232C5">
      <w:rPr>
        <w:b/>
        <w:bCs/>
      </w:rPr>
      <w:t>Henry Nicol</w:t>
    </w:r>
    <w:r w:rsidRPr="007232C5">
      <w:rPr>
        <w:b/>
        <w:bCs/>
      </w:rPr>
      <w:br/>
      <w:t>n01978i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0F7F84"/>
    <w:multiLevelType w:val="hybridMultilevel"/>
    <w:tmpl w:val="72405FAC"/>
    <w:lvl w:ilvl="0" w:tplc="B12219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F6C"/>
    <w:rsid w:val="00077E62"/>
    <w:rsid w:val="000A3F6C"/>
    <w:rsid w:val="001C29DB"/>
    <w:rsid w:val="001D4C98"/>
    <w:rsid w:val="00271CAE"/>
    <w:rsid w:val="003059C1"/>
    <w:rsid w:val="00372383"/>
    <w:rsid w:val="005812AD"/>
    <w:rsid w:val="005927D9"/>
    <w:rsid w:val="005B112A"/>
    <w:rsid w:val="005E4C46"/>
    <w:rsid w:val="005E623B"/>
    <w:rsid w:val="006570AA"/>
    <w:rsid w:val="006708CC"/>
    <w:rsid w:val="00687D4D"/>
    <w:rsid w:val="0069030A"/>
    <w:rsid w:val="006E6F79"/>
    <w:rsid w:val="007232C5"/>
    <w:rsid w:val="00740585"/>
    <w:rsid w:val="00750F64"/>
    <w:rsid w:val="007C38F8"/>
    <w:rsid w:val="00842038"/>
    <w:rsid w:val="008B4732"/>
    <w:rsid w:val="0091545E"/>
    <w:rsid w:val="00931745"/>
    <w:rsid w:val="009F2963"/>
    <w:rsid w:val="00A55CFA"/>
    <w:rsid w:val="00B032BA"/>
    <w:rsid w:val="00B41238"/>
    <w:rsid w:val="00C163CE"/>
    <w:rsid w:val="00C46BC7"/>
    <w:rsid w:val="00C61494"/>
    <w:rsid w:val="00CD4FE2"/>
    <w:rsid w:val="00D30F35"/>
    <w:rsid w:val="00D6424D"/>
    <w:rsid w:val="00DC08C9"/>
    <w:rsid w:val="00DE10D5"/>
    <w:rsid w:val="00E142C0"/>
    <w:rsid w:val="00E43754"/>
    <w:rsid w:val="00E5515A"/>
    <w:rsid w:val="00E87051"/>
    <w:rsid w:val="00EA3D25"/>
    <w:rsid w:val="00F5396B"/>
    <w:rsid w:val="00FD1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E32AD"/>
  <w15:chartTrackingRefBased/>
  <w15:docId w15:val="{C3315327-295C-44AE-B26E-837163F4C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30A"/>
    <w:pPr>
      <w:spacing w:line="276" w:lineRule="auto"/>
    </w:pPr>
  </w:style>
  <w:style w:type="paragraph" w:styleId="Heading1">
    <w:name w:val="heading 1"/>
    <w:basedOn w:val="Normal"/>
    <w:next w:val="Normal"/>
    <w:link w:val="Heading1Char"/>
    <w:uiPriority w:val="9"/>
    <w:qFormat/>
    <w:rsid w:val="0069030A"/>
    <w:pPr>
      <w:keepNext/>
      <w:keepLines/>
      <w:spacing w:before="240" w:after="120"/>
      <w:outlineLvl w:val="0"/>
    </w:pPr>
    <w:rPr>
      <w:rFonts w:asciiTheme="majorHAnsi" w:eastAsiaTheme="majorEastAsia" w:hAnsiTheme="majorHAnsi" w:cstheme="majorBidi"/>
      <w:b/>
      <w:sz w:val="32"/>
      <w:szCs w:val="32"/>
      <w:lang w:val="en-US"/>
    </w:rPr>
  </w:style>
  <w:style w:type="paragraph" w:styleId="Heading2">
    <w:name w:val="heading 2"/>
    <w:basedOn w:val="Normal"/>
    <w:next w:val="Normal"/>
    <w:link w:val="Heading2Char"/>
    <w:uiPriority w:val="9"/>
    <w:unhideWhenUsed/>
    <w:qFormat/>
    <w:rsid w:val="00E87051"/>
    <w:pPr>
      <w:keepNext/>
      <w:keepLines/>
      <w:spacing w:before="120" w:after="12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96B"/>
    <w:pPr>
      <w:ind w:left="720"/>
      <w:contextualSpacing/>
    </w:pPr>
  </w:style>
  <w:style w:type="character" w:customStyle="1" w:styleId="Heading2Char">
    <w:name w:val="Heading 2 Char"/>
    <w:basedOn w:val="DefaultParagraphFont"/>
    <w:link w:val="Heading2"/>
    <w:uiPriority w:val="9"/>
    <w:rsid w:val="00E87051"/>
    <w:rPr>
      <w:rFonts w:asciiTheme="majorHAnsi" w:eastAsiaTheme="majorEastAsia" w:hAnsiTheme="majorHAnsi" w:cstheme="majorBidi"/>
      <w:b/>
      <w:sz w:val="26"/>
      <w:szCs w:val="26"/>
    </w:rPr>
  </w:style>
  <w:style w:type="paragraph" w:styleId="NormalWeb">
    <w:name w:val="Normal (Web)"/>
    <w:basedOn w:val="Normal"/>
    <w:uiPriority w:val="99"/>
    <w:semiHidden/>
    <w:unhideWhenUsed/>
    <w:rsid w:val="005E4C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E4C46"/>
    <w:rPr>
      <w:b/>
      <w:bCs/>
    </w:rPr>
  </w:style>
  <w:style w:type="character" w:customStyle="1" w:styleId="Heading1Char">
    <w:name w:val="Heading 1 Char"/>
    <w:basedOn w:val="DefaultParagraphFont"/>
    <w:link w:val="Heading1"/>
    <w:uiPriority w:val="9"/>
    <w:rsid w:val="0069030A"/>
    <w:rPr>
      <w:rFonts w:asciiTheme="majorHAnsi" w:eastAsiaTheme="majorEastAsia" w:hAnsiTheme="majorHAnsi" w:cstheme="majorBidi"/>
      <w:b/>
      <w:sz w:val="32"/>
      <w:szCs w:val="32"/>
      <w:lang w:val="en-US"/>
    </w:rPr>
  </w:style>
  <w:style w:type="paragraph" w:styleId="Bibliography">
    <w:name w:val="Bibliography"/>
    <w:basedOn w:val="Normal"/>
    <w:next w:val="Normal"/>
    <w:uiPriority w:val="37"/>
    <w:unhideWhenUsed/>
    <w:rsid w:val="00842038"/>
  </w:style>
  <w:style w:type="paragraph" w:styleId="Header">
    <w:name w:val="header"/>
    <w:basedOn w:val="Normal"/>
    <w:link w:val="HeaderChar"/>
    <w:uiPriority w:val="99"/>
    <w:unhideWhenUsed/>
    <w:rsid w:val="00690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30A"/>
  </w:style>
  <w:style w:type="paragraph" w:styleId="Footer">
    <w:name w:val="footer"/>
    <w:basedOn w:val="Normal"/>
    <w:link w:val="FooterChar"/>
    <w:uiPriority w:val="99"/>
    <w:unhideWhenUsed/>
    <w:rsid w:val="006903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3068">
      <w:bodyDiv w:val="1"/>
      <w:marLeft w:val="0"/>
      <w:marRight w:val="0"/>
      <w:marTop w:val="0"/>
      <w:marBottom w:val="0"/>
      <w:divBdr>
        <w:top w:val="none" w:sz="0" w:space="0" w:color="auto"/>
        <w:left w:val="none" w:sz="0" w:space="0" w:color="auto"/>
        <w:bottom w:val="none" w:sz="0" w:space="0" w:color="auto"/>
        <w:right w:val="none" w:sz="0" w:space="0" w:color="auto"/>
      </w:divBdr>
    </w:div>
    <w:div w:id="43608500">
      <w:bodyDiv w:val="1"/>
      <w:marLeft w:val="0"/>
      <w:marRight w:val="0"/>
      <w:marTop w:val="0"/>
      <w:marBottom w:val="0"/>
      <w:divBdr>
        <w:top w:val="none" w:sz="0" w:space="0" w:color="auto"/>
        <w:left w:val="none" w:sz="0" w:space="0" w:color="auto"/>
        <w:bottom w:val="none" w:sz="0" w:space="0" w:color="auto"/>
        <w:right w:val="none" w:sz="0" w:space="0" w:color="auto"/>
      </w:divBdr>
    </w:div>
    <w:div w:id="56325203">
      <w:bodyDiv w:val="1"/>
      <w:marLeft w:val="0"/>
      <w:marRight w:val="0"/>
      <w:marTop w:val="0"/>
      <w:marBottom w:val="0"/>
      <w:divBdr>
        <w:top w:val="none" w:sz="0" w:space="0" w:color="auto"/>
        <w:left w:val="none" w:sz="0" w:space="0" w:color="auto"/>
        <w:bottom w:val="none" w:sz="0" w:space="0" w:color="auto"/>
        <w:right w:val="none" w:sz="0" w:space="0" w:color="auto"/>
      </w:divBdr>
    </w:div>
    <w:div w:id="76558152">
      <w:bodyDiv w:val="1"/>
      <w:marLeft w:val="0"/>
      <w:marRight w:val="0"/>
      <w:marTop w:val="0"/>
      <w:marBottom w:val="0"/>
      <w:divBdr>
        <w:top w:val="none" w:sz="0" w:space="0" w:color="auto"/>
        <w:left w:val="none" w:sz="0" w:space="0" w:color="auto"/>
        <w:bottom w:val="none" w:sz="0" w:space="0" w:color="auto"/>
        <w:right w:val="none" w:sz="0" w:space="0" w:color="auto"/>
      </w:divBdr>
    </w:div>
    <w:div w:id="78716696">
      <w:bodyDiv w:val="1"/>
      <w:marLeft w:val="0"/>
      <w:marRight w:val="0"/>
      <w:marTop w:val="0"/>
      <w:marBottom w:val="0"/>
      <w:divBdr>
        <w:top w:val="none" w:sz="0" w:space="0" w:color="auto"/>
        <w:left w:val="none" w:sz="0" w:space="0" w:color="auto"/>
        <w:bottom w:val="none" w:sz="0" w:space="0" w:color="auto"/>
        <w:right w:val="none" w:sz="0" w:space="0" w:color="auto"/>
      </w:divBdr>
    </w:div>
    <w:div w:id="108479549">
      <w:bodyDiv w:val="1"/>
      <w:marLeft w:val="0"/>
      <w:marRight w:val="0"/>
      <w:marTop w:val="0"/>
      <w:marBottom w:val="0"/>
      <w:divBdr>
        <w:top w:val="none" w:sz="0" w:space="0" w:color="auto"/>
        <w:left w:val="none" w:sz="0" w:space="0" w:color="auto"/>
        <w:bottom w:val="none" w:sz="0" w:space="0" w:color="auto"/>
        <w:right w:val="none" w:sz="0" w:space="0" w:color="auto"/>
      </w:divBdr>
    </w:div>
    <w:div w:id="144472893">
      <w:bodyDiv w:val="1"/>
      <w:marLeft w:val="0"/>
      <w:marRight w:val="0"/>
      <w:marTop w:val="0"/>
      <w:marBottom w:val="0"/>
      <w:divBdr>
        <w:top w:val="none" w:sz="0" w:space="0" w:color="auto"/>
        <w:left w:val="none" w:sz="0" w:space="0" w:color="auto"/>
        <w:bottom w:val="none" w:sz="0" w:space="0" w:color="auto"/>
        <w:right w:val="none" w:sz="0" w:space="0" w:color="auto"/>
      </w:divBdr>
    </w:div>
    <w:div w:id="154033827">
      <w:bodyDiv w:val="1"/>
      <w:marLeft w:val="0"/>
      <w:marRight w:val="0"/>
      <w:marTop w:val="0"/>
      <w:marBottom w:val="0"/>
      <w:divBdr>
        <w:top w:val="none" w:sz="0" w:space="0" w:color="auto"/>
        <w:left w:val="none" w:sz="0" w:space="0" w:color="auto"/>
        <w:bottom w:val="none" w:sz="0" w:space="0" w:color="auto"/>
        <w:right w:val="none" w:sz="0" w:space="0" w:color="auto"/>
      </w:divBdr>
    </w:div>
    <w:div w:id="162670570">
      <w:bodyDiv w:val="1"/>
      <w:marLeft w:val="0"/>
      <w:marRight w:val="0"/>
      <w:marTop w:val="0"/>
      <w:marBottom w:val="0"/>
      <w:divBdr>
        <w:top w:val="none" w:sz="0" w:space="0" w:color="auto"/>
        <w:left w:val="none" w:sz="0" w:space="0" w:color="auto"/>
        <w:bottom w:val="none" w:sz="0" w:space="0" w:color="auto"/>
        <w:right w:val="none" w:sz="0" w:space="0" w:color="auto"/>
      </w:divBdr>
    </w:div>
    <w:div w:id="165050770">
      <w:bodyDiv w:val="1"/>
      <w:marLeft w:val="0"/>
      <w:marRight w:val="0"/>
      <w:marTop w:val="0"/>
      <w:marBottom w:val="0"/>
      <w:divBdr>
        <w:top w:val="none" w:sz="0" w:space="0" w:color="auto"/>
        <w:left w:val="none" w:sz="0" w:space="0" w:color="auto"/>
        <w:bottom w:val="none" w:sz="0" w:space="0" w:color="auto"/>
        <w:right w:val="none" w:sz="0" w:space="0" w:color="auto"/>
      </w:divBdr>
    </w:div>
    <w:div w:id="186260307">
      <w:bodyDiv w:val="1"/>
      <w:marLeft w:val="0"/>
      <w:marRight w:val="0"/>
      <w:marTop w:val="0"/>
      <w:marBottom w:val="0"/>
      <w:divBdr>
        <w:top w:val="none" w:sz="0" w:space="0" w:color="auto"/>
        <w:left w:val="none" w:sz="0" w:space="0" w:color="auto"/>
        <w:bottom w:val="none" w:sz="0" w:space="0" w:color="auto"/>
        <w:right w:val="none" w:sz="0" w:space="0" w:color="auto"/>
      </w:divBdr>
    </w:div>
    <w:div w:id="191918214">
      <w:bodyDiv w:val="1"/>
      <w:marLeft w:val="0"/>
      <w:marRight w:val="0"/>
      <w:marTop w:val="0"/>
      <w:marBottom w:val="0"/>
      <w:divBdr>
        <w:top w:val="none" w:sz="0" w:space="0" w:color="auto"/>
        <w:left w:val="none" w:sz="0" w:space="0" w:color="auto"/>
        <w:bottom w:val="none" w:sz="0" w:space="0" w:color="auto"/>
        <w:right w:val="none" w:sz="0" w:space="0" w:color="auto"/>
      </w:divBdr>
    </w:div>
    <w:div w:id="258298329">
      <w:bodyDiv w:val="1"/>
      <w:marLeft w:val="0"/>
      <w:marRight w:val="0"/>
      <w:marTop w:val="0"/>
      <w:marBottom w:val="0"/>
      <w:divBdr>
        <w:top w:val="none" w:sz="0" w:space="0" w:color="auto"/>
        <w:left w:val="none" w:sz="0" w:space="0" w:color="auto"/>
        <w:bottom w:val="none" w:sz="0" w:space="0" w:color="auto"/>
        <w:right w:val="none" w:sz="0" w:space="0" w:color="auto"/>
      </w:divBdr>
    </w:div>
    <w:div w:id="275865517">
      <w:bodyDiv w:val="1"/>
      <w:marLeft w:val="0"/>
      <w:marRight w:val="0"/>
      <w:marTop w:val="0"/>
      <w:marBottom w:val="0"/>
      <w:divBdr>
        <w:top w:val="none" w:sz="0" w:space="0" w:color="auto"/>
        <w:left w:val="none" w:sz="0" w:space="0" w:color="auto"/>
        <w:bottom w:val="none" w:sz="0" w:space="0" w:color="auto"/>
        <w:right w:val="none" w:sz="0" w:space="0" w:color="auto"/>
      </w:divBdr>
    </w:div>
    <w:div w:id="328749705">
      <w:bodyDiv w:val="1"/>
      <w:marLeft w:val="0"/>
      <w:marRight w:val="0"/>
      <w:marTop w:val="0"/>
      <w:marBottom w:val="0"/>
      <w:divBdr>
        <w:top w:val="none" w:sz="0" w:space="0" w:color="auto"/>
        <w:left w:val="none" w:sz="0" w:space="0" w:color="auto"/>
        <w:bottom w:val="none" w:sz="0" w:space="0" w:color="auto"/>
        <w:right w:val="none" w:sz="0" w:space="0" w:color="auto"/>
      </w:divBdr>
    </w:div>
    <w:div w:id="336228787">
      <w:bodyDiv w:val="1"/>
      <w:marLeft w:val="0"/>
      <w:marRight w:val="0"/>
      <w:marTop w:val="0"/>
      <w:marBottom w:val="0"/>
      <w:divBdr>
        <w:top w:val="none" w:sz="0" w:space="0" w:color="auto"/>
        <w:left w:val="none" w:sz="0" w:space="0" w:color="auto"/>
        <w:bottom w:val="none" w:sz="0" w:space="0" w:color="auto"/>
        <w:right w:val="none" w:sz="0" w:space="0" w:color="auto"/>
      </w:divBdr>
    </w:div>
    <w:div w:id="336419627">
      <w:bodyDiv w:val="1"/>
      <w:marLeft w:val="0"/>
      <w:marRight w:val="0"/>
      <w:marTop w:val="0"/>
      <w:marBottom w:val="0"/>
      <w:divBdr>
        <w:top w:val="none" w:sz="0" w:space="0" w:color="auto"/>
        <w:left w:val="none" w:sz="0" w:space="0" w:color="auto"/>
        <w:bottom w:val="none" w:sz="0" w:space="0" w:color="auto"/>
        <w:right w:val="none" w:sz="0" w:space="0" w:color="auto"/>
      </w:divBdr>
    </w:div>
    <w:div w:id="347945924">
      <w:bodyDiv w:val="1"/>
      <w:marLeft w:val="0"/>
      <w:marRight w:val="0"/>
      <w:marTop w:val="0"/>
      <w:marBottom w:val="0"/>
      <w:divBdr>
        <w:top w:val="none" w:sz="0" w:space="0" w:color="auto"/>
        <w:left w:val="none" w:sz="0" w:space="0" w:color="auto"/>
        <w:bottom w:val="none" w:sz="0" w:space="0" w:color="auto"/>
        <w:right w:val="none" w:sz="0" w:space="0" w:color="auto"/>
      </w:divBdr>
    </w:div>
    <w:div w:id="351341918">
      <w:bodyDiv w:val="1"/>
      <w:marLeft w:val="0"/>
      <w:marRight w:val="0"/>
      <w:marTop w:val="0"/>
      <w:marBottom w:val="0"/>
      <w:divBdr>
        <w:top w:val="none" w:sz="0" w:space="0" w:color="auto"/>
        <w:left w:val="none" w:sz="0" w:space="0" w:color="auto"/>
        <w:bottom w:val="none" w:sz="0" w:space="0" w:color="auto"/>
        <w:right w:val="none" w:sz="0" w:space="0" w:color="auto"/>
      </w:divBdr>
    </w:div>
    <w:div w:id="354036048">
      <w:bodyDiv w:val="1"/>
      <w:marLeft w:val="0"/>
      <w:marRight w:val="0"/>
      <w:marTop w:val="0"/>
      <w:marBottom w:val="0"/>
      <w:divBdr>
        <w:top w:val="none" w:sz="0" w:space="0" w:color="auto"/>
        <w:left w:val="none" w:sz="0" w:space="0" w:color="auto"/>
        <w:bottom w:val="none" w:sz="0" w:space="0" w:color="auto"/>
        <w:right w:val="none" w:sz="0" w:space="0" w:color="auto"/>
      </w:divBdr>
    </w:div>
    <w:div w:id="376047109">
      <w:bodyDiv w:val="1"/>
      <w:marLeft w:val="0"/>
      <w:marRight w:val="0"/>
      <w:marTop w:val="0"/>
      <w:marBottom w:val="0"/>
      <w:divBdr>
        <w:top w:val="none" w:sz="0" w:space="0" w:color="auto"/>
        <w:left w:val="none" w:sz="0" w:space="0" w:color="auto"/>
        <w:bottom w:val="none" w:sz="0" w:space="0" w:color="auto"/>
        <w:right w:val="none" w:sz="0" w:space="0" w:color="auto"/>
      </w:divBdr>
    </w:div>
    <w:div w:id="406536674">
      <w:bodyDiv w:val="1"/>
      <w:marLeft w:val="0"/>
      <w:marRight w:val="0"/>
      <w:marTop w:val="0"/>
      <w:marBottom w:val="0"/>
      <w:divBdr>
        <w:top w:val="none" w:sz="0" w:space="0" w:color="auto"/>
        <w:left w:val="none" w:sz="0" w:space="0" w:color="auto"/>
        <w:bottom w:val="none" w:sz="0" w:space="0" w:color="auto"/>
        <w:right w:val="none" w:sz="0" w:space="0" w:color="auto"/>
      </w:divBdr>
    </w:div>
    <w:div w:id="419254739">
      <w:bodyDiv w:val="1"/>
      <w:marLeft w:val="0"/>
      <w:marRight w:val="0"/>
      <w:marTop w:val="0"/>
      <w:marBottom w:val="0"/>
      <w:divBdr>
        <w:top w:val="none" w:sz="0" w:space="0" w:color="auto"/>
        <w:left w:val="none" w:sz="0" w:space="0" w:color="auto"/>
        <w:bottom w:val="none" w:sz="0" w:space="0" w:color="auto"/>
        <w:right w:val="none" w:sz="0" w:space="0" w:color="auto"/>
      </w:divBdr>
    </w:div>
    <w:div w:id="449282046">
      <w:bodyDiv w:val="1"/>
      <w:marLeft w:val="0"/>
      <w:marRight w:val="0"/>
      <w:marTop w:val="0"/>
      <w:marBottom w:val="0"/>
      <w:divBdr>
        <w:top w:val="none" w:sz="0" w:space="0" w:color="auto"/>
        <w:left w:val="none" w:sz="0" w:space="0" w:color="auto"/>
        <w:bottom w:val="none" w:sz="0" w:space="0" w:color="auto"/>
        <w:right w:val="none" w:sz="0" w:space="0" w:color="auto"/>
      </w:divBdr>
    </w:div>
    <w:div w:id="451288018">
      <w:bodyDiv w:val="1"/>
      <w:marLeft w:val="0"/>
      <w:marRight w:val="0"/>
      <w:marTop w:val="0"/>
      <w:marBottom w:val="0"/>
      <w:divBdr>
        <w:top w:val="none" w:sz="0" w:space="0" w:color="auto"/>
        <w:left w:val="none" w:sz="0" w:space="0" w:color="auto"/>
        <w:bottom w:val="none" w:sz="0" w:space="0" w:color="auto"/>
        <w:right w:val="none" w:sz="0" w:space="0" w:color="auto"/>
      </w:divBdr>
    </w:div>
    <w:div w:id="481965221">
      <w:bodyDiv w:val="1"/>
      <w:marLeft w:val="0"/>
      <w:marRight w:val="0"/>
      <w:marTop w:val="0"/>
      <w:marBottom w:val="0"/>
      <w:divBdr>
        <w:top w:val="none" w:sz="0" w:space="0" w:color="auto"/>
        <w:left w:val="none" w:sz="0" w:space="0" w:color="auto"/>
        <w:bottom w:val="none" w:sz="0" w:space="0" w:color="auto"/>
        <w:right w:val="none" w:sz="0" w:space="0" w:color="auto"/>
      </w:divBdr>
    </w:div>
    <w:div w:id="484320085">
      <w:bodyDiv w:val="1"/>
      <w:marLeft w:val="0"/>
      <w:marRight w:val="0"/>
      <w:marTop w:val="0"/>
      <w:marBottom w:val="0"/>
      <w:divBdr>
        <w:top w:val="none" w:sz="0" w:space="0" w:color="auto"/>
        <w:left w:val="none" w:sz="0" w:space="0" w:color="auto"/>
        <w:bottom w:val="none" w:sz="0" w:space="0" w:color="auto"/>
        <w:right w:val="none" w:sz="0" w:space="0" w:color="auto"/>
      </w:divBdr>
    </w:div>
    <w:div w:id="499153250">
      <w:bodyDiv w:val="1"/>
      <w:marLeft w:val="0"/>
      <w:marRight w:val="0"/>
      <w:marTop w:val="0"/>
      <w:marBottom w:val="0"/>
      <w:divBdr>
        <w:top w:val="none" w:sz="0" w:space="0" w:color="auto"/>
        <w:left w:val="none" w:sz="0" w:space="0" w:color="auto"/>
        <w:bottom w:val="none" w:sz="0" w:space="0" w:color="auto"/>
        <w:right w:val="none" w:sz="0" w:space="0" w:color="auto"/>
      </w:divBdr>
    </w:div>
    <w:div w:id="620111833">
      <w:bodyDiv w:val="1"/>
      <w:marLeft w:val="0"/>
      <w:marRight w:val="0"/>
      <w:marTop w:val="0"/>
      <w:marBottom w:val="0"/>
      <w:divBdr>
        <w:top w:val="none" w:sz="0" w:space="0" w:color="auto"/>
        <w:left w:val="none" w:sz="0" w:space="0" w:color="auto"/>
        <w:bottom w:val="none" w:sz="0" w:space="0" w:color="auto"/>
        <w:right w:val="none" w:sz="0" w:space="0" w:color="auto"/>
      </w:divBdr>
    </w:div>
    <w:div w:id="623775370">
      <w:bodyDiv w:val="1"/>
      <w:marLeft w:val="0"/>
      <w:marRight w:val="0"/>
      <w:marTop w:val="0"/>
      <w:marBottom w:val="0"/>
      <w:divBdr>
        <w:top w:val="none" w:sz="0" w:space="0" w:color="auto"/>
        <w:left w:val="none" w:sz="0" w:space="0" w:color="auto"/>
        <w:bottom w:val="none" w:sz="0" w:space="0" w:color="auto"/>
        <w:right w:val="none" w:sz="0" w:space="0" w:color="auto"/>
      </w:divBdr>
    </w:div>
    <w:div w:id="642195697">
      <w:bodyDiv w:val="1"/>
      <w:marLeft w:val="0"/>
      <w:marRight w:val="0"/>
      <w:marTop w:val="0"/>
      <w:marBottom w:val="0"/>
      <w:divBdr>
        <w:top w:val="none" w:sz="0" w:space="0" w:color="auto"/>
        <w:left w:val="none" w:sz="0" w:space="0" w:color="auto"/>
        <w:bottom w:val="none" w:sz="0" w:space="0" w:color="auto"/>
        <w:right w:val="none" w:sz="0" w:space="0" w:color="auto"/>
      </w:divBdr>
    </w:div>
    <w:div w:id="648284734">
      <w:bodyDiv w:val="1"/>
      <w:marLeft w:val="0"/>
      <w:marRight w:val="0"/>
      <w:marTop w:val="0"/>
      <w:marBottom w:val="0"/>
      <w:divBdr>
        <w:top w:val="none" w:sz="0" w:space="0" w:color="auto"/>
        <w:left w:val="none" w:sz="0" w:space="0" w:color="auto"/>
        <w:bottom w:val="none" w:sz="0" w:space="0" w:color="auto"/>
        <w:right w:val="none" w:sz="0" w:space="0" w:color="auto"/>
      </w:divBdr>
    </w:div>
    <w:div w:id="654990528">
      <w:bodyDiv w:val="1"/>
      <w:marLeft w:val="0"/>
      <w:marRight w:val="0"/>
      <w:marTop w:val="0"/>
      <w:marBottom w:val="0"/>
      <w:divBdr>
        <w:top w:val="none" w:sz="0" w:space="0" w:color="auto"/>
        <w:left w:val="none" w:sz="0" w:space="0" w:color="auto"/>
        <w:bottom w:val="none" w:sz="0" w:space="0" w:color="auto"/>
        <w:right w:val="none" w:sz="0" w:space="0" w:color="auto"/>
      </w:divBdr>
    </w:div>
    <w:div w:id="716323623">
      <w:bodyDiv w:val="1"/>
      <w:marLeft w:val="0"/>
      <w:marRight w:val="0"/>
      <w:marTop w:val="0"/>
      <w:marBottom w:val="0"/>
      <w:divBdr>
        <w:top w:val="none" w:sz="0" w:space="0" w:color="auto"/>
        <w:left w:val="none" w:sz="0" w:space="0" w:color="auto"/>
        <w:bottom w:val="none" w:sz="0" w:space="0" w:color="auto"/>
        <w:right w:val="none" w:sz="0" w:space="0" w:color="auto"/>
      </w:divBdr>
    </w:div>
    <w:div w:id="721708142">
      <w:bodyDiv w:val="1"/>
      <w:marLeft w:val="0"/>
      <w:marRight w:val="0"/>
      <w:marTop w:val="0"/>
      <w:marBottom w:val="0"/>
      <w:divBdr>
        <w:top w:val="none" w:sz="0" w:space="0" w:color="auto"/>
        <w:left w:val="none" w:sz="0" w:space="0" w:color="auto"/>
        <w:bottom w:val="none" w:sz="0" w:space="0" w:color="auto"/>
        <w:right w:val="none" w:sz="0" w:space="0" w:color="auto"/>
      </w:divBdr>
    </w:div>
    <w:div w:id="722217384">
      <w:bodyDiv w:val="1"/>
      <w:marLeft w:val="0"/>
      <w:marRight w:val="0"/>
      <w:marTop w:val="0"/>
      <w:marBottom w:val="0"/>
      <w:divBdr>
        <w:top w:val="none" w:sz="0" w:space="0" w:color="auto"/>
        <w:left w:val="none" w:sz="0" w:space="0" w:color="auto"/>
        <w:bottom w:val="none" w:sz="0" w:space="0" w:color="auto"/>
        <w:right w:val="none" w:sz="0" w:space="0" w:color="auto"/>
      </w:divBdr>
    </w:div>
    <w:div w:id="771900572">
      <w:bodyDiv w:val="1"/>
      <w:marLeft w:val="0"/>
      <w:marRight w:val="0"/>
      <w:marTop w:val="0"/>
      <w:marBottom w:val="0"/>
      <w:divBdr>
        <w:top w:val="none" w:sz="0" w:space="0" w:color="auto"/>
        <w:left w:val="none" w:sz="0" w:space="0" w:color="auto"/>
        <w:bottom w:val="none" w:sz="0" w:space="0" w:color="auto"/>
        <w:right w:val="none" w:sz="0" w:space="0" w:color="auto"/>
      </w:divBdr>
    </w:div>
    <w:div w:id="783497283">
      <w:bodyDiv w:val="1"/>
      <w:marLeft w:val="0"/>
      <w:marRight w:val="0"/>
      <w:marTop w:val="0"/>
      <w:marBottom w:val="0"/>
      <w:divBdr>
        <w:top w:val="none" w:sz="0" w:space="0" w:color="auto"/>
        <w:left w:val="none" w:sz="0" w:space="0" w:color="auto"/>
        <w:bottom w:val="none" w:sz="0" w:space="0" w:color="auto"/>
        <w:right w:val="none" w:sz="0" w:space="0" w:color="auto"/>
      </w:divBdr>
    </w:div>
    <w:div w:id="786582764">
      <w:bodyDiv w:val="1"/>
      <w:marLeft w:val="0"/>
      <w:marRight w:val="0"/>
      <w:marTop w:val="0"/>
      <w:marBottom w:val="0"/>
      <w:divBdr>
        <w:top w:val="none" w:sz="0" w:space="0" w:color="auto"/>
        <w:left w:val="none" w:sz="0" w:space="0" w:color="auto"/>
        <w:bottom w:val="none" w:sz="0" w:space="0" w:color="auto"/>
        <w:right w:val="none" w:sz="0" w:space="0" w:color="auto"/>
      </w:divBdr>
    </w:div>
    <w:div w:id="813447885">
      <w:bodyDiv w:val="1"/>
      <w:marLeft w:val="0"/>
      <w:marRight w:val="0"/>
      <w:marTop w:val="0"/>
      <w:marBottom w:val="0"/>
      <w:divBdr>
        <w:top w:val="none" w:sz="0" w:space="0" w:color="auto"/>
        <w:left w:val="none" w:sz="0" w:space="0" w:color="auto"/>
        <w:bottom w:val="none" w:sz="0" w:space="0" w:color="auto"/>
        <w:right w:val="none" w:sz="0" w:space="0" w:color="auto"/>
      </w:divBdr>
    </w:div>
    <w:div w:id="856429119">
      <w:bodyDiv w:val="1"/>
      <w:marLeft w:val="0"/>
      <w:marRight w:val="0"/>
      <w:marTop w:val="0"/>
      <w:marBottom w:val="0"/>
      <w:divBdr>
        <w:top w:val="none" w:sz="0" w:space="0" w:color="auto"/>
        <w:left w:val="none" w:sz="0" w:space="0" w:color="auto"/>
        <w:bottom w:val="none" w:sz="0" w:space="0" w:color="auto"/>
        <w:right w:val="none" w:sz="0" w:space="0" w:color="auto"/>
      </w:divBdr>
    </w:div>
    <w:div w:id="859664267">
      <w:bodyDiv w:val="1"/>
      <w:marLeft w:val="0"/>
      <w:marRight w:val="0"/>
      <w:marTop w:val="0"/>
      <w:marBottom w:val="0"/>
      <w:divBdr>
        <w:top w:val="none" w:sz="0" w:space="0" w:color="auto"/>
        <w:left w:val="none" w:sz="0" w:space="0" w:color="auto"/>
        <w:bottom w:val="none" w:sz="0" w:space="0" w:color="auto"/>
        <w:right w:val="none" w:sz="0" w:space="0" w:color="auto"/>
      </w:divBdr>
    </w:div>
    <w:div w:id="881407986">
      <w:bodyDiv w:val="1"/>
      <w:marLeft w:val="0"/>
      <w:marRight w:val="0"/>
      <w:marTop w:val="0"/>
      <w:marBottom w:val="0"/>
      <w:divBdr>
        <w:top w:val="none" w:sz="0" w:space="0" w:color="auto"/>
        <w:left w:val="none" w:sz="0" w:space="0" w:color="auto"/>
        <w:bottom w:val="none" w:sz="0" w:space="0" w:color="auto"/>
        <w:right w:val="none" w:sz="0" w:space="0" w:color="auto"/>
      </w:divBdr>
    </w:div>
    <w:div w:id="890000925">
      <w:bodyDiv w:val="1"/>
      <w:marLeft w:val="0"/>
      <w:marRight w:val="0"/>
      <w:marTop w:val="0"/>
      <w:marBottom w:val="0"/>
      <w:divBdr>
        <w:top w:val="none" w:sz="0" w:space="0" w:color="auto"/>
        <w:left w:val="none" w:sz="0" w:space="0" w:color="auto"/>
        <w:bottom w:val="none" w:sz="0" w:space="0" w:color="auto"/>
        <w:right w:val="none" w:sz="0" w:space="0" w:color="auto"/>
      </w:divBdr>
    </w:div>
    <w:div w:id="929123313">
      <w:bodyDiv w:val="1"/>
      <w:marLeft w:val="0"/>
      <w:marRight w:val="0"/>
      <w:marTop w:val="0"/>
      <w:marBottom w:val="0"/>
      <w:divBdr>
        <w:top w:val="none" w:sz="0" w:space="0" w:color="auto"/>
        <w:left w:val="none" w:sz="0" w:space="0" w:color="auto"/>
        <w:bottom w:val="none" w:sz="0" w:space="0" w:color="auto"/>
        <w:right w:val="none" w:sz="0" w:space="0" w:color="auto"/>
      </w:divBdr>
    </w:div>
    <w:div w:id="943536738">
      <w:bodyDiv w:val="1"/>
      <w:marLeft w:val="0"/>
      <w:marRight w:val="0"/>
      <w:marTop w:val="0"/>
      <w:marBottom w:val="0"/>
      <w:divBdr>
        <w:top w:val="none" w:sz="0" w:space="0" w:color="auto"/>
        <w:left w:val="none" w:sz="0" w:space="0" w:color="auto"/>
        <w:bottom w:val="none" w:sz="0" w:space="0" w:color="auto"/>
        <w:right w:val="none" w:sz="0" w:space="0" w:color="auto"/>
      </w:divBdr>
    </w:div>
    <w:div w:id="1056203351">
      <w:bodyDiv w:val="1"/>
      <w:marLeft w:val="0"/>
      <w:marRight w:val="0"/>
      <w:marTop w:val="0"/>
      <w:marBottom w:val="0"/>
      <w:divBdr>
        <w:top w:val="none" w:sz="0" w:space="0" w:color="auto"/>
        <w:left w:val="none" w:sz="0" w:space="0" w:color="auto"/>
        <w:bottom w:val="none" w:sz="0" w:space="0" w:color="auto"/>
        <w:right w:val="none" w:sz="0" w:space="0" w:color="auto"/>
      </w:divBdr>
    </w:div>
    <w:div w:id="1075320564">
      <w:bodyDiv w:val="1"/>
      <w:marLeft w:val="0"/>
      <w:marRight w:val="0"/>
      <w:marTop w:val="0"/>
      <w:marBottom w:val="0"/>
      <w:divBdr>
        <w:top w:val="none" w:sz="0" w:space="0" w:color="auto"/>
        <w:left w:val="none" w:sz="0" w:space="0" w:color="auto"/>
        <w:bottom w:val="none" w:sz="0" w:space="0" w:color="auto"/>
        <w:right w:val="none" w:sz="0" w:space="0" w:color="auto"/>
      </w:divBdr>
    </w:div>
    <w:div w:id="1161431990">
      <w:bodyDiv w:val="1"/>
      <w:marLeft w:val="0"/>
      <w:marRight w:val="0"/>
      <w:marTop w:val="0"/>
      <w:marBottom w:val="0"/>
      <w:divBdr>
        <w:top w:val="none" w:sz="0" w:space="0" w:color="auto"/>
        <w:left w:val="none" w:sz="0" w:space="0" w:color="auto"/>
        <w:bottom w:val="none" w:sz="0" w:space="0" w:color="auto"/>
        <w:right w:val="none" w:sz="0" w:space="0" w:color="auto"/>
      </w:divBdr>
    </w:div>
    <w:div w:id="1166553180">
      <w:bodyDiv w:val="1"/>
      <w:marLeft w:val="0"/>
      <w:marRight w:val="0"/>
      <w:marTop w:val="0"/>
      <w:marBottom w:val="0"/>
      <w:divBdr>
        <w:top w:val="none" w:sz="0" w:space="0" w:color="auto"/>
        <w:left w:val="none" w:sz="0" w:space="0" w:color="auto"/>
        <w:bottom w:val="none" w:sz="0" w:space="0" w:color="auto"/>
        <w:right w:val="none" w:sz="0" w:space="0" w:color="auto"/>
      </w:divBdr>
    </w:div>
    <w:div w:id="1185826166">
      <w:bodyDiv w:val="1"/>
      <w:marLeft w:val="0"/>
      <w:marRight w:val="0"/>
      <w:marTop w:val="0"/>
      <w:marBottom w:val="0"/>
      <w:divBdr>
        <w:top w:val="none" w:sz="0" w:space="0" w:color="auto"/>
        <w:left w:val="none" w:sz="0" w:space="0" w:color="auto"/>
        <w:bottom w:val="none" w:sz="0" w:space="0" w:color="auto"/>
        <w:right w:val="none" w:sz="0" w:space="0" w:color="auto"/>
      </w:divBdr>
    </w:div>
    <w:div w:id="1210265445">
      <w:bodyDiv w:val="1"/>
      <w:marLeft w:val="0"/>
      <w:marRight w:val="0"/>
      <w:marTop w:val="0"/>
      <w:marBottom w:val="0"/>
      <w:divBdr>
        <w:top w:val="none" w:sz="0" w:space="0" w:color="auto"/>
        <w:left w:val="none" w:sz="0" w:space="0" w:color="auto"/>
        <w:bottom w:val="none" w:sz="0" w:space="0" w:color="auto"/>
        <w:right w:val="none" w:sz="0" w:space="0" w:color="auto"/>
      </w:divBdr>
    </w:div>
    <w:div w:id="1302543800">
      <w:bodyDiv w:val="1"/>
      <w:marLeft w:val="0"/>
      <w:marRight w:val="0"/>
      <w:marTop w:val="0"/>
      <w:marBottom w:val="0"/>
      <w:divBdr>
        <w:top w:val="none" w:sz="0" w:space="0" w:color="auto"/>
        <w:left w:val="none" w:sz="0" w:space="0" w:color="auto"/>
        <w:bottom w:val="none" w:sz="0" w:space="0" w:color="auto"/>
        <w:right w:val="none" w:sz="0" w:space="0" w:color="auto"/>
      </w:divBdr>
    </w:div>
    <w:div w:id="1391031874">
      <w:bodyDiv w:val="1"/>
      <w:marLeft w:val="0"/>
      <w:marRight w:val="0"/>
      <w:marTop w:val="0"/>
      <w:marBottom w:val="0"/>
      <w:divBdr>
        <w:top w:val="none" w:sz="0" w:space="0" w:color="auto"/>
        <w:left w:val="none" w:sz="0" w:space="0" w:color="auto"/>
        <w:bottom w:val="none" w:sz="0" w:space="0" w:color="auto"/>
        <w:right w:val="none" w:sz="0" w:space="0" w:color="auto"/>
      </w:divBdr>
    </w:div>
    <w:div w:id="1463690444">
      <w:bodyDiv w:val="1"/>
      <w:marLeft w:val="0"/>
      <w:marRight w:val="0"/>
      <w:marTop w:val="0"/>
      <w:marBottom w:val="0"/>
      <w:divBdr>
        <w:top w:val="none" w:sz="0" w:space="0" w:color="auto"/>
        <w:left w:val="none" w:sz="0" w:space="0" w:color="auto"/>
        <w:bottom w:val="none" w:sz="0" w:space="0" w:color="auto"/>
        <w:right w:val="none" w:sz="0" w:space="0" w:color="auto"/>
      </w:divBdr>
    </w:div>
    <w:div w:id="1470397317">
      <w:bodyDiv w:val="1"/>
      <w:marLeft w:val="0"/>
      <w:marRight w:val="0"/>
      <w:marTop w:val="0"/>
      <w:marBottom w:val="0"/>
      <w:divBdr>
        <w:top w:val="none" w:sz="0" w:space="0" w:color="auto"/>
        <w:left w:val="none" w:sz="0" w:space="0" w:color="auto"/>
        <w:bottom w:val="none" w:sz="0" w:space="0" w:color="auto"/>
        <w:right w:val="none" w:sz="0" w:space="0" w:color="auto"/>
      </w:divBdr>
    </w:div>
    <w:div w:id="1482382401">
      <w:bodyDiv w:val="1"/>
      <w:marLeft w:val="0"/>
      <w:marRight w:val="0"/>
      <w:marTop w:val="0"/>
      <w:marBottom w:val="0"/>
      <w:divBdr>
        <w:top w:val="none" w:sz="0" w:space="0" w:color="auto"/>
        <w:left w:val="none" w:sz="0" w:space="0" w:color="auto"/>
        <w:bottom w:val="none" w:sz="0" w:space="0" w:color="auto"/>
        <w:right w:val="none" w:sz="0" w:space="0" w:color="auto"/>
      </w:divBdr>
    </w:div>
    <w:div w:id="1498156518">
      <w:bodyDiv w:val="1"/>
      <w:marLeft w:val="0"/>
      <w:marRight w:val="0"/>
      <w:marTop w:val="0"/>
      <w:marBottom w:val="0"/>
      <w:divBdr>
        <w:top w:val="none" w:sz="0" w:space="0" w:color="auto"/>
        <w:left w:val="none" w:sz="0" w:space="0" w:color="auto"/>
        <w:bottom w:val="none" w:sz="0" w:space="0" w:color="auto"/>
        <w:right w:val="none" w:sz="0" w:space="0" w:color="auto"/>
      </w:divBdr>
    </w:div>
    <w:div w:id="1500540506">
      <w:bodyDiv w:val="1"/>
      <w:marLeft w:val="0"/>
      <w:marRight w:val="0"/>
      <w:marTop w:val="0"/>
      <w:marBottom w:val="0"/>
      <w:divBdr>
        <w:top w:val="none" w:sz="0" w:space="0" w:color="auto"/>
        <w:left w:val="none" w:sz="0" w:space="0" w:color="auto"/>
        <w:bottom w:val="none" w:sz="0" w:space="0" w:color="auto"/>
        <w:right w:val="none" w:sz="0" w:space="0" w:color="auto"/>
      </w:divBdr>
    </w:div>
    <w:div w:id="1510676592">
      <w:bodyDiv w:val="1"/>
      <w:marLeft w:val="0"/>
      <w:marRight w:val="0"/>
      <w:marTop w:val="0"/>
      <w:marBottom w:val="0"/>
      <w:divBdr>
        <w:top w:val="none" w:sz="0" w:space="0" w:color="auto"/>
        <w:left w:val="none" w:sz="0" w:space="0" w:color="auto"/>
        <w:bottom w:val="none" w:sz="0" w:space="0" w:color="auto"/>
        <w:right w:val="none" w:sz="0" w:space="0" w:color="auto"/>
      </w:divBdr>
    </w:div>
    <w:div w:id="1530223325">
      <w:bodyDiv w:val="1"/>
      <w:marLeft w:val="0"/>
      <w:marRight w:val="0"/>
      <w:marTop w:val="0"/>
      <w:marBottom w:val="0"/>
      <w:divBdr>
        <w:top w:val="none" w:sz="0" w:space="0" w:color="auto"/>
        <w:left w:val="none" w:sz="0" w:space="0" w:color="auto"/>
        <w:bottom w:val="none" w:sz="0" w:space="0" w:color="auto"/>
        <w:right w:val="none" w:sz="0" w:space="0" w:color="auto"/>
      </w:divBdr>
    </w:div>
    <w:div w:id="1543328808">
      <w:bodyDiv w:val="1"/>
      <w:marLeft w:val="0"/>
      <w:marRight w:val="0"/>
      <w:marTop w:val="0"/>
      <w:marBottom w:val="0"/>
      <w:divBdr>
        <w:top w:val="none" w:sz="0" w:space="0" w:color="auto"/>
        <w:left w:val="none" w:sz="0" w:space="0" w:color="auto"/>
        <w:bottom w:val="none" w:sz="0" w:space="0" w:color="auto"/>
        <w:right w:val="none" w:sz="0" w:space="0" w:color="auto"/>
      </w:divBdr>
    </w:div>
    <w:div w:id="1546336601">
      <w:bodyDiv w:val="1"/>
      <w:marLeft w:val="0"/>
      <w:marRight w:val="0"/>
      <w:marTop w:val="0"/>
      <w:marBottom w:val="0"/>
      <w:divBdr>
        <w:top w:val="none" w:sz="0" w:space="0" w:color="auto"/>
        <w:left w:val="none" w:sz="0" w:space="0" w:color="auto"/>
        <w:bottom w:val="none" w:sz="0" w:space="0" w:color="auto"/>
        <w:right w:val="none" w:sz="0" w:space="0" w:color="auto"/>
      </w:divBdr>
    </w:div>
    <w:div w:id="1556814851">
      <w:bodyDiv w:val="1"/>
      <w:marLeft w:val="0"/>
      <w:marRight w:val="0"/>
      <w:marTop w:val="0"/>
      <w:marBottom w:val="0"/>
      <w:divBdr>
        <w:top w:val="none" w:sz="0" w:space="0" w:color="auto"/>
        <w:left w:val="none" w:sz="0" w:space="0" w:color="auto"/>
        <w:bottom w:val="none" w:sz="0" w:space="0" w:color="auto"/>
        <w:right w:val="none" w:sz="0" w:space="0" w:color="auto"/>
      </w:divBdr>
    </w:div>
    <w:div w:id="1640500771">
      <w:bodyDiv w:val="1"/>
      <w:marLeft w:val="0"/>
      <w:marRight w:val="0"/>
      <w:marTop w:val="0"/>
      <w:marBottom w:val="0"/>
      <w:divBdr>
        <w:top w:val="none" w:sz="0" w:space="0" w:color="auto"/>
        <w:left w:val="none" w:sz="0" w:space="0" w:color="auto"/>
        <w:bottom w:val="none" w:sz="0" w:space="0" w:color="auto"/>
        <w:right w:val="none" w:sz="0" w:space="0" w:color="auto"/>
      </w:divBdr>
    </w:div>
    <w:div w:id="1708289131">
      <w:bodyDiv w:val="1"/>
      <w:marLeft w:val="0"/>
      <w:marRight w:val="0"/>
      <w:marTop w:val="0"/>
      <w:marBottom w:val="0"/>
      <w:divBdr>
        <w:top w:val="none" w:sz="0" w:space="0" w:color="auto"/>
        <w:left w:val="none" w:sz="0" w:space="0" w:color="auto"/>
        <w:bottom w:val="none" w:sz="0" w:space="0" w:color="auto"/>
        <w:right w:val="none" w:sz="0" w:space="0" w:color="auto"/>
      </w:divBdr>
    </w:div>
    <w:div w:id="1709066029">
      <w:bodyDiv w:val="1"/>
      <w:marLeft w:val="0"/>
      <w:marRight w:val="0"/>
      <w:marTop w:val="0"/>
      <w:marBottom w:val="0"/>
      <w:divBdr>
        <w:top w:val="none" w:sz="0" w:space="0" w:color="auto"/>
        <w:left w:val="none" w:sz="0" w:space="0" w:color="auto"/>
        <w:bottom w:val="none" w:sz="0" w:space="0" w:color="auto"/>
        <w:right w:val="none" w:sz="0" w:space="0" w:color="auto"/>
      </w:divBdr>
    </w:div>
    <w:div w:id="1728721177">
      <w:bodyDiv w:val="1"/>
      <w:marLeft w:val="0"/>
      <w:marRight w:val="0"/>
      <w:marTop w:val="0"/>
      <w:marBottom w:val="0"/>
      <w:divBdr>
        <w:top w:val="none" w:sz="0" w:space="0" w:color="auto"/>
        <w:left w:val="none" w:sz="0" w:space="0" w:color="auto"/>
        <w:bottom w:val="none" w:sz="0" w:space="0" w:color="auto"/>
        <w:right w:val="none" w:sz="0" w:space="0" w:color="auto"/>
      </w:divBdr>
    </w:div>
    <w:div w:id="1732726606">
      <w:bodyDiv w:val="1"/>
      <w:marLeft w:val="0"/>
      <w:marRight w:val="0"/>
      <w:marTop w:val="0"/>
      <w:marBottom w:val="0"/>
      <w:divBdr>
        <w:top w:val="none" w:sz="0" w:space="0" w:color="auto"/>
        <w:left w:val="none" w:sz="0" w:space="0" w:color="auto"/>
        <w:bottom w:val="none" w:sz="0" w:space="0" w:color="auto"/>
        <w:right w:val="none" w:sz="0" w:space="0" w:color="auto"/>
      </w:divBdr>
    </w:div>
    <w:div w:id="1744258604">
      <w:bodyDiv w:val="1"/>
      <w:marLeft w:val="0"/>
      <w:marRight w:val="0"/>
      <w:marTop w:val="0"/>
      <w:marBottom w:val="0"/>
      <w:divBdr>
        <w:top w:val="none" w:sz="0" w:space="0" w:color="auto"/>
        <w:left w:val="none" w:sz="0" w:space="0" w:color="auto"/>
        <w:bottom w:val="none" w:sz="0" w:space="0" w:color="auto"/>
        <w:right w:val="none" w:sz="0" w:space="0" w:color="auto"/>
      </w:divBdr>
    </w:div>
    <w:div w:id="1764261089">
      <w:bodyDiv w:val="1"/>
      <w:marLeft w:val="0"/>
      <w:marRight w:val="0"/>
      <w:marTop w:val="0"/>
      <w:marBottom w:val="0"/>
      <w:divBdr>
        <w:top w:val="none" w:sz="0" w:space="0" w:color="auto"/>
        <w:left w:val="none" w:sz="0" w:space="0" w:color="auto"/>
        <w:bottom w:val="none" w:sz="0" w:space="0" w:color="auto"/>
        <w:right w:val="none" w:sz="0" w:space="0" w:color="auto"/>
      </w:divBdr>
    </w:div>
    <w:div w:id="1850024131">
      <w:bodyDiv w:val="1"/>
      <w:marLeft w:val="0"/>
      <w:marRight w:val="0"/>
      <w:marTop w:val="0"/>
      <w:marBottom w:val="0"/>
      <w:divBdr>
        <w:top w:val="none" w:sz="0" w:space="0" w:color="auto"/>
        <w:left w:val="none" w:sz="0" w:space="0" w:color="auto"/>
        <w:bottom w:val="none" w:sz="0" w:space="0" w:color="auto"/>
        <w:right w:val="none" w:sz="0" w:space="0" w:color="auto"/>
      </w:divBdr>
    </w:div>
    <w:div w:id="1858155290">
      <w:bodyDiv w:val="1"/>
      <w:marLeft w:val="0"/>
      <w:marRight w:val="0"/>
      <w:marTop w:val="0"/>
      <w:marBottom w:val="0"/>
      <w:divBdr>
        <w:top w:val="none" w:sz="0" w:space="0" w:color="auto"/>
        <w:left w:val="none" w:sz="0" w:space="0" w:color="auto"/>
        <w:bottom w:val="none" w:sz="0" w:space="0" w:color="auto"/>
        <w:right w:val="none" w:sz="0" w:space="0" w:color="auto"/>
      </w:divBdr>
    </w:div>
    <w:div w:id="1864130939">
      <w:bodyDiv w:val="1"/>
      <w:marLeft w:val="0"/>
      <w:marRight w:val="0"/>
      <w:marTop w:val="0"/>
      <w:marBottom w:val="0"/>
      <w:divBdr>
        <w:top w:val="none" w:sz="0" w:space="0" w:color="auto"/>
        <w:left w:val="none" w:sz="0" w:space="0" w:color="auto"/>
        <w:bottom w:val="none" w:sz="0" w:space="0" w:color="auto"/>
        <w:right w:val="none" w:sz="0" w:space="0" w:color="auto"/>
      </w:divBdr>
    </w:div>
    <w:div w:id="1870487403">
      <w:bodyDiv w:val="1"/>
      <w:marLeft w:val="0"/>
      <w:marRight w:val="0"/>
      <w:marTop w:val="0"/>
      <w:marBottom w:val="0"/>
      <w:divBdr>
        <w:top w:val="none" w:sz="0" w:space="0" w:color="auto"/>
        <w:left w:val="none" w:sz="0" w:space="0" w:color="auto"/>
        <w:bottom w:val="none" w:sz="0" w:space="0" w:color="auto"/>
        <w:right w:val="none" w:sz="0" w:space="0" w:color="auto"/>
      </w:divBdr>
    </w:div>
    <w:div w:id="1883591106">
      <w:bodyDiv w:val="1"/>
      <w:marLeft w:val="0"/>
      <w:marRight w:val="0"/>
      <w:marTop w:val="0"/>
      <w:marBottom w:val="0"/>
      <w:divBdr>
        <w:top w:val="none" w:sz="0" w:space="0" w:color="auto"/>
        <w:left w:val="none" w:sz="0" w:space="0" w:color="auto"/>
        <w:bottom w:val="none" w:sz="0" w:space="0" w:color="auto"/>
        <w:right w:val="none" w:sz="0" w:space="0" w:color="auto"/>
      </w:divBdr>
    </w:div>
    <w:div w:id="1885174955">
      <w:bodyDiv w:val="1"/>
      <w:marLeft w:val="0"/>
      <w:marRight w:val="0"/>
      <w:marTop w:val="0"/>
      <w:marBottom w:val="0"/>
      <w:divBdr>
        <w:top w:val="none" w:sz="0" w:space="0" w:color="auto"/>
        <w:left w:val="none" w:sz="0" w:space="0" w:color="auto"/>
        <w:bottom w:val="none" w:sz="0" w:space="0" w:color="auto"/>
        <w:right w:val="none" w:sz="0" w:space="0" w:color="auto"/>
      </w:divBdr>
    </w:div>
    <w:div w:id="1888376255">
      <w:bodyDiv w:val="1"/>
      <w:marLeft w:val="0"/>
      <w:marRight w:val="0"/>
      <w:marTop w:val="0"/>
      <w:marBottom w:val="0"/>
      <w:divBdr>
        <w:top w:val="none" w:sz="0" w:space="0" w:color="auto"/>
        <w:left w:val="none" w:sz="0" w:space="0" w:color="auto"/>
        <w:bottom w:val="none" w:sz="0" w:space="0" w:color="auto"/>
        <w:right w:val="none" w:sz="0" w:space="0" w:color="auto"/>
      </w:divBdr>
    </w:div>
    <w:div w:id="1888684004">
      <w:bodyDiv w:val="1"/>
      <w:marLeft w:val="0"/>
      <w:marRight w:val="0"/>
      <w:marTop w:val="0"/>
      <w:marBottom w:val="0"/>
      <w:divBdr>
        <w:top w:val="none" w:sz="0" w:space="0" w:color="auto"/>
        <w:left w:val="none" w:sz="0" w:space="0" w:color="auto"/>
        <w:bottom w:val="none" w:sz="0" w:space="0" w:color="auto"/>
        <w:right w:val="none" w:sz="0" w:space="0" w:color="auto"/>
      </w:divBdr>
    </w:div>
    <w:div w:id="1931236286">
      <w:bodyDiv w:val="1"/>
      <w:marLeft w:val="0"/>
      <w:marRight w:val="0"/>
      <w:marTop w:val="0"/>
      <w:marBottom w:val="0"/>
      <w:divBdr>
        <w:top w:val="none" w:sz="0" w:space="0" w:color="auto"/>
        <w:left w:val="none" w:sz="0" w:space="0" w:color="auto"/>
        <w:bottom w:val="none" w:sz="0" w:space="0" w:color="auto"/>
        <w:right w:val="none" w:sz="0" w:space="0" w:color="auto"/>
      </w:divBdr>
    </w:div>
    <w:div w:id="1963028761">
      <w:bodyDiv w:val="1"/>
      <w:marLeft w:val="0"/>
      <w:marRight w:val="0"/>
      <w:marTop w:val="0"/>
      <w:marBottom w:val="0"/>
      <w:divBdr>
        <w:top w:val="none" w:sz="0" w:space="0" w:color="auto"/>
        <w:left w:val="none" w:sz="0" w:space="0" w:color="auto"/>
        <w:bottom w:val="none" w:sz="0" w:space="0" w:color="auto"/>
        <w:right w:val="none" w:sz="0" w:space="0" w:color="auto"/>
      </w:divBdr>
    </w:div>
    <w:div w:id="206093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2AAF8-6397-4E8F-9980-D92F2993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6</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Nicol</dc:creator>
  <cp:keywords/>
  <dc:description/>
  <cp:lastModifiedBy>Henry Nicol</cp:lastModifiedBy>
  <cp:revision>10</cp:revision>
  <dcterms:created xsi:type="dcterms:W3CDTF">2020-09-28T16:27:00Z</dcterms:created>
  <dcterms:modified xsi:type="dcterms:W3CDTF">2020-12-14T23:39:00Z</dcterms:modified>
</cp:coreProperties>
</file>